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10" w:rsidRDefault="00FB7F63" w:rsidP="00C11710">
      <w:pPr>
        <w:pStyle w:val="Default"/>
        <w:spacing w:after="57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f</w:t>
      </w:r>
      <w:bookmarkStart w:id="0" w:name="_GoBack"/>
      <w:bookmarkEnd w:id="0"/>
      <w:proofErr w:type="gramEnd"/>
      <w:r w:rsidR="00C11710">
        <w:rPr>
          <w:b/>
          <w:sz w:val="20"/>
          <w:szCs w:val="20"/>
        </w:rPr>
        <w:t>) Hátrányos helyzetű gyermek, tanuló, hallgató:</w:t>
      </w:r>
      <w:r w:rsidR="00C11710">
        <w:rPr>
          <w:sz w:val="20"/>
          <w:szCs w:val="20"/>
        </w:rPr>
        <w:t xml:space="preserve"> az a rendszeres gyermekvédelmi kedvezményre jogosult gyermek és nagykorúvá vált gyermek, aki esetében az alábbi körülmények közül egy fennáll: </w:t>
      </w:r>
    </w:p>
    <w:p w:rsidR="00C11710" w:rsidRDefault="00C11710" w:rsidP="00C11710">
      <w:pPr>
        <w:pStyle w:val="Default"/>
        <w:spacing w:after="57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szülő vagy a </w:t>
      </w:r>
      <w:proofErr w:type="spellStart"/>
      <w:r>
        <w:rPr>
          <w:sz w:val="20"/>
          <w:szCs w:val="20"/>
        </w:rPr>
        <w:t>családbafogadó</w:t>
      </w:r>
      <w:proofErr w:type="spellEnd"/>
      <w:r>
        <w:rPr>
          <w:sz w:val="20"/>
          <w:szCs w:val="20"/>
        </w:rPr>
        <w:t xml:space="preserve"> gyám alacsony iskolai végzettsége, ha a gyermeket együtt nevelő mindkét szülőről, a gyermeket egyedül nevelő szülőről vagy a </w:t>
      </w:r>
      <w:proofErr w:type="spellStart"/>
      <w:r>
        <w:rPr>
          <w:sz w:val="20"/>
          <w:szCs w:val="20"/>
        </w:rPr>
        <w:t>családbafogadó</w:t>
      </w:r>
      <w:proofErr w:type="spellEnd"/>
      <w:r>
        <w:rPr>
          <w:sz w:val="20"/>
          <w:szCs w:val="20"/>
        </w:rPr>
        <w:t xml:space="preserve"> gyámról - önkéntes nyilatkozata alapján - megállapítható, hogy a rendszeres gyermekvédelmi kedvezmény igénylésekor legfeljebb alapfokú iskolai végzettséggel rendelkezik, </w:t>
      </w:r>
    </w:p>
    <w:p w:rsidR="00C11710" w:rsidRDefault="00C11710" w:rsidP="00C11710">
      <w:pPr>
        <w:pStyle w:val="Default"/>
        <w:spacing w:after="57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szülő vagy a </w:t>
      </w:r>
      <w:proofErr w:type="spellStart"/>
      <w:r>
        <w:rPr>
          <w:sz w:val="20"/>
          <w:szCs w:val="20"/>
        </w:rPr>
        <w:t>családbafogadó</w:t>
      </w:r>
      <w:proofErr w:type="spellEnd"/>
      <w:r>
        <w:rPr>
          <w:sz w:val="20"/>
          <w:szCs w:val="20"/>
        </w:rPr>
        <w:t xml:space="preserve"> gyám alacsony foglalkoztatottsága, ha a gyermeket nevelő szülők bármelyikéről vagy a </w:t>
      </w:r>
      <w:proofErr w:type="spellStart"/>
      <w:r>
        <w:rPr>
          <w:sz w:val="20"/>
          <w:szCs w:val="20"/>
        </w:rPr>
        <w:t>családbafogadó</w:t>
      </w:r>
      <w:proofErr w:type="spellEnd"/>
      <w:r>
        <w:rPr>
          <w:sz w:val="20"/>
          <w:szCs w:val="20"/>
        </w:rPr>
        <w:t xml:space="preserve"> gyámról megállapítható, hogy a rendszeres gyermekvédelmi kedvezmény igénylésekor az Szt. 33. §-a szerinti </w:t>
      </w:r>
      <w:proofErr w:type="gramStart"/>
      <w:r>
        <w:rPr>
          <w:sz w:val="20"/>
          <w:szCs w:val="20"/>
        </w:rPr>
        <w:t>aktív</w:t>
      </w:r>
      <w:proofErr w:type="gramEnd"/>
      <w:r>
        <w:rPr>
          <w:sz w:val="20"/>
          <w:szCs w:val="20"/>
        </w:rPr>
        <w:t xml:space="preserve"> korúak ellátására jogosult vagy a rendszeres gyermekvédelmi kedvezmény igénylésének időpontját megelőző 16 hónapon belül legalább 12 hónapig álláskeresőként nyilvántartott személy, </w:t>
      </w:r>
    </w:p>
    <w:p w:rsidR="00C11710" w:rsidRDefault="00C11710" w:rsidP="00C11710">
      <w:pPr>
        <w:pStyle w:val="Default"/>
        <w:spacing w:after="57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gyermek elégtelen lakókörnyezete, illetve lakáskörülményei, ha megállapítható, hogy a gyermek a településre vonatkozó integrált településfejlesztési stratégiában </w:t>
      </w:r>
      <w:proofErr w:type="spellStart"/>
      <w:r>
        <w:rPr>
          <w:sz w:val="20"/>
          <w:szCs w:val="20"/>
        </w:rPr>
        <w:t>szegregátumnak</w:t>
      </w:r>
      <w:proofErr w:type="spellEnd"/>
      <w:r>
        <w:rPr>
          <w:sz w:val="20"/>
          <w:szCs w:val="20"/>
        </w:rPr>
        <w:t xml:space="preserve"> nyilvánított lakókörnyezetben vagy félkomfortos, komfort nélküli vagy szükséglakásban, illetve </w:t>
      </w:r>
    </w:p>
    <w:p w:rsidR="00C11710" w:rsidRDefault="00C11710" w:rsidP="00C117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gramStart"/>
      <w:r>
        <w:rPr>
          <w:sz w:val="20"/>
          <w:szCs w:val="20"/>
        </w:rPr>
        <w:t>olyan</w:t>
      </w:r>
      <w:proofErr w:type="gramEnd"/>
      <w:r>
        <w:rPr>
          <w:sz w:val="20"/>
          <w:szCs w:val="20"/>
        </w:rPr>
        <w:t xml:space="preserve"> lakáskörülmények között él, ahol korlátozottan biztosítottak az egészséges fejlődéséhez szükséges feltételek. </w:t>
      </w:r>
    </w:p>
    <w:p w:rsidR="00C11710" w:rsidRDefault="00C11710" w:rsidP="00C11710">
      <w:pPr>
        <w:pStyle w:val="Default"/>
        <w:rPr>
          <w:sz w:val="20"/>
          <w:szCs w:val="20"/>
        </w:rPr>
      </w:pPr>
    </w:p>
    <w:p w:rsidR="00C11710" w:rsidRDefault="00C11710" w:rsidP="00C11710">
      <w:pPr>
        <w:pStyle w:val="Default"/>
        <w:spacing w:after="57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g</w:t>
      </w:r>
      <w:proofErr w:type="gramEnd"/>
      <w:r>
        <w:rPr>
          <w:b/>
          <w:sz w:val="20"/>
          <w:szCs w:val="20"/>
        </w:rPr>
        <w:t xml:space="preserve">) Halmozottan hátrányos helyzetű gyermek, tanuló, hallgató: </w:t>
      </w:r>
    </w:p>
    <w:p w:rsidR="00C11710" w:rsidRDefault="00C11710" w:rsidP="00C11710">
      <w:pPr>
        <w:pStyle w:val="Default"/>
      </w:pPr>
    </w:p>
    <w:p w:rsidR="00C11710" w:rsidRDefault="00C11710" w:rsidP="00C11710">
      <w:pPr>
        <w:pStyle w:val="Default"/>
        <w:rPr>
          <w:rFonts w:cstheme="minorBidi"/>
          <w:color w:val="00000A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) az a rendszeres gyermekvédelmi kedvezményre jogosult gyermek és nagykorúvá vált gyermek, aki esetében az alábbi körülmények közül legalább kettő fennáll: </w:t>
      </w:r>
    </w:p>
    <w:p w:rsidR="00C11710" w:rsidRDefault="00C11710" w:rsidP="00C11710">
      <w:pPr>
        <w:pStyle w:val="Default"/>
        <w:spacing w:after="57"/>
        <w:rPr>
          <w:rFonts w:cstheme="minorBidi"/>
          <w:color w:val="00000A"/>
          <w:sz w:val="20"/>
          <w:szCs w:val="20"/>
        </w:rPr>
      </w:pPr>
      <w:r>
        <w:rPr>
          <w:rFonts w:cstheme="minorBidi"/>
          <w:color w:val="00000A"/>
          <w:sz w:val="20"/>
          <w:szCs w:val="20"/>
        </w:rPr>
        <w:t xml:space="preserve"> </w:t>
      </w:r>
      <w:proofErr w:type="gramStart"/>
      <w:r>
        <w:rPr>
          <w:rFonts w:cstheme="minorBidi"/>
          <w:color w:val="00000A"/>
          <w:sz w:val="20"/>
          <w:szCs w:val="20"/>
        </w:rPr>
        <w:t>a</w:t>
      </w:r>
      <w:proofErr w:type="gramEnd"/>
      <w:r>
        <w:rPr>
          <w:rFonts w:cstheme="minorBidi"/>
          <w:color w:val="00000A"/>
          <w:sz w:val="20"/>
          <w:szCs w:val="20"/>
        </w:rPr>
        <w:t xml:space="preserve"> szülő vagy a </w:t>
      </w:r>
      <w:proofErr w:type="spellStart"/>
      <w:r>
        <w:rPr>
          <w:rFonts w:cstheme="minorBidi"/>
          <w:color w:val="00000A"/>
          <w:sz w:val="20"/>
          <w:szCs w:val="20"/>
        </w:rPr>
        <w:t>családbafogadó</w:t>
      </w:r>
      <w:proofErr w:type="spellEnd"/>
      <w:r>
        <w:rPr>
          <w:rFonts w:cstheme="minorBidi"/>
          <w:color w:val="00000A"/>
          <w:sz w:val="20"/>
          <w:szCs w:val="20"/>
        </w:rPr>
        <w:t xml:space="preserve"> gyám alacsony iskolai végzettsége, ha a gyermeket együtt nevelő mindkét szülőről, a gyermeket egyedül nevelő szülőről vagy a </w:t>
      </w:r>
      <w:proofErr w:type="spellStart"/>
      <w:r>
        <w:rPr>
          <w:rFonts w:cstheme="minorBidi"/>
          <w:color w:val="00000A"/>
          <w:sz w:val="20"/>
          <w:szCs w:val="20"/>
        </w:rPr>
        <w:t>családbafogadó</w:t>
      </w:r>
      <w:proofErr w:type="spellEnd"/>
      <w:r>
        <w:rPr>
          <w:rFonts w:cstheme="minorBidi"/>
          <w:color w:val="00000A"/>
          <w:sz w:val="20"/>
          <w:szCs w:val="20"/>
        </w:rPr>
        <w:t xml:space="preserve"> gyámról - önkéntes nyilatkozata alapján - megállapítható, hogy a rendszeres gyermekvédelmi kedvezmény igénylésekor legfeljebb alapfokú iskolai végzettséggel rendelkezik, </w:t>
      </w:r>
    </w:p>
    <w:p w:rsidR="00C11710" w:rsidRDefault="00C11710" w:rsidP="00C11710">
      <w:pPr>
        <w:pStyle w:val="Default"/>
        <w:spacing w:after="57"/>
        <w:rPr>
          <w:rFonts w:cstheme="minorBidi"/>
          <w:color w:val="00000A"/>
          <w:sz w:val="20"/>
          <w:szCs w:val="20"/>
        </w:rPr>
      </w:pPr>
      <w:r>
        <w:rPr>
          <w:rFonts w:cstheme="minorBidi"/>
          <w:color w:val="00000A"/>
          <w:sz w:val="20"/>
          <w:szCs w:val="20"/>
        </w:rPr>
        <w:t xml:space="preserve"> </w:t>
      </w:r>
      <w:proofErr w:type="gramStart"/>
      <w:r>
        <w:rPr>
          <w:rFonts w:cstheme="minorBidi"/>
          <w:color w:val="00000A"/>
          <w:sz w:val="20"/>
          <w:szCs w:val="20"/>
        </w:rPr>
        <w:t>a</w:t>
      </w:r>
      <w:proofErr w:type="gramEnd"/>
      <w:r>
        <w:rPr>
          <w:rFonts w:cstheme="minorBidi"/>
          <w:color w:val="00000A"/>
          <w:sz w:val="20"/>
          <w:szCs w:val="20"/>
        </w:rPr>
        <w:t xml:space="preserve"> szülő vagy a </w:t>
      </w:r>
      <w:proofErr w:type="spellStart"/>
      <w:r>
        <w:rPr>
          <w:rFonts w:cstheme="minorBidi"/>
          <w:color w:val="00000A"/>
          <w:sz w:val="20"/>
          <w:szCs w:val="20"/>
        </w:rPr>
        <w:t>családbafogadó</w:t>
      </w:r>
      <w:proofErr w:type="spellEnd"/>
      <w:r>
        <w:rPr>
          <w:rFonts w:cstheme="minorBidi"/>
          <w:color w:val="00000A"/>
          <w:sz w:val="20"/>
          <w:szCs w:val="20"/>
        </w:rPr>
        <w:t xml:space="preserve"> gyám alacsony foglalkoztatottsága, ha a gyermeket nevelő szülők bármelyikéről vagy a </w:t>
      </w:r>
      <w:proofErr w:type="spellStart"/>
      <w:r>
        <w:rPr>
          <w:rFonts w:cstheme="minorBidi"/>
          <w:color w:val="00000A"/>
          <w:sz w:val="20"/>
          <w:szCs w:val="20"/>
        </w:rPr>
        <w:t>családbafogadó</w:t>
      </w:r>
      <w:proofErr w:type="spellEnd"/>
      <w:r>
        <w:rPr>
          <w:rFonts w:cstheme="minorBidi"/>
          <w:color w:val="00000A"/>
          <w:sz w:val="20"/>
          <w:szCs w:val="20"/>
        </w:rPr>
        <w:t xml:space="preserve"> gyámról megállapítható, hogy a rendszeres gyermekvédelmi kedvezmény igénylésekor az Szt. 33. §-a szerinti </w:t>
      </w:r>
      <w:proofErr w:type="gramStart"/>
      <w:r>
        <w:rPr>
          <w:rFonts w:cstheme="minorBidi"/>
          <w:color w:val="00000A"/>
          <w:sz w:val="20"/>
          <w:szCs w:val="20"/>
        </w:rPr>
        <w:t>aktív</w:t>
      </w:r>
      <w:proofErr w:type="gramEnd"/>
      <w:r>
        <w:rPr>
          <w:rFonts w:cstheme="minorBidi"/>
          <w:color w:val="00000A"/>
          <w:sz w:val="20"/>
          <w:szCs w:val="20"/>
        </w:rPr>
        <w:t xml:space="preserve"> korúak ellátására jogosult vagy a rendszeres gyermekvédelmi kedvezmény igénylésének időpontját megelőző 16 hónapon belül legalább 12 hónapig álláskeresőként nyilvántartott személy, </w:t>
      </w:r>
    </w:p>
    <w:p w:rsidR="00C11710" w:rsidRDefault="00C11710" w:rsidP="00C11710">
      <w:pPr>
        <w:pStyle w:val="Default"/>
        <w:spacing w:after="57"/>
        <w:rPr>
          <w:rFonts w:cstheme="minorBidi"/>
          <w:color w:val="00000A"/>
          <w:sz w:val="20"/>
          <w:szCs w:val="20"/>
        </w:rPr>
      </w:pPr>
      <w:r>
        <w:rPr>
          <w:rFonts w:cstheme="minorBidi"/>
          <w:color w:val="00000A"/>
          <w:sz w:val="20"/>
          <w:szCs w:val="20"/>
        </w:rPr>
        <w:t xml:space="preserve">b) a gyermek elégtelen lakókörnyezete, illetve lakáskörülményei, ha megállapítható, hogy a gyermek a településre vonatkozó integrált településfejlesztési stratégiában </w:t>
      </w:r>
      <w:proofErr w:type="spellStart"/>
      <w:r>
        <w:rPr>
          <w:rFonts w:cstheme="minorBidi"/>
          <w:color w:val="00000A"/>
          <w:sz w:val="20"/>
          <w:szCs w:val="20"/>
        </w:rPr>
        <w:t>szegregátumnak</w:t>
      </w:r>
      <w:proofErr w:type="spellEnd"/>
      <w:r>
        <w:rPr>
          <w:rFonts w:cstheme="minorBidi"/>
          <w:color w:val="00000A"/>
          <w:sz w:val="20"/>
          <w:szCs w:val="20"/>
        </w:rPr>
        <w:t xml:space="preserve"> nyilvánított lakókörnyezetben vagy félkomfortos, komfort nélküli vagy szükséglakásban, illetve olyan lakáskörülmények között él, ahol korlátozottan biztosítottak az egészséges fejlődéséhez szükséges feltételek. </w:t>
      </w:r>
    </w:p>
    <w:p w:rsidR="00C11710" w:rsidRDefault="00C11710" w:rsidP="00C11710">
      <w:pPr>
        <w:pStyle w:val="Default"/>
        <w:spacing w:after="57"/>
        <w:rPr>
          <w:rFonts w:cstheme="minorBidi"/>
          <w:color w:val="00000A"/>
          <w:sz w:val="20"/>
          <w:szCs w:val="20"/>
        </w:rPr>
      </w:pPr>
      <w:r>
        <w:rPr>
          <w:rFonts w:cstheme="minorBidi"/>
          <w:color w:val="00000A"/>
          <w:sz w:val="20"/>
          <w:szCs w:val="20"/>
        </w:rPr>
        <w:t xml:space="preserve">c) a nevelésbe vett gyermek, </w:t>
      </w:r>
    </w:p>
    <w:p w:rsidR="00C11710" w:rsidRDefault="00C11710" w:rsidP="00C11710">
      <w:pPr>
        <w:pStyle w:val="Default"/>
        <w:rPr>
          <w:rFonts w:cstheme="minorBidi"/>
          <w:color w:val="00000A"/>
          <w:sz w:val="20"/>
          <w:szCs w:val="20"/>
        </w:rPr>
      </w:pPr>
      <w:r>
        <w:rPr>
          <w:rFonts w:cstheme="minorBidi"/>
          <w:color w:val="00000A"/>
          <w:sz w:val="20"/>
          <w:szCs w:val="20"/>
        </w:rPr>
        <w:t xml:space="preserve">d) az utógondozói ellátásban részesülő és tanulói vagy hallgatói jogviszonyban álló fiatal felnőtt. </w:t>
      </w:r>
    </w:p>
    <w:p w:rsidR="00157F89" w:rsidRDefault="00FB7F63"/>
    <w:sectPr w:rsidR="00157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10"/>
    <w:rsid w:val="00237D74"/>
    <w:rsid w:val="0090042A"/>
    <w:rsid w:val="00C11710"/>
    <w:rsid w:val="00FB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A909"/>
  <w15:chartTrackingRefBased/>
  <w15:docId w15:val="{CFD9C561-BA55-4736-8476-8EBF9966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11710"/>
    <w:pPr>
      <w:suppressAutoHyphens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MKE7</dc:creator>
  <cp:keywords/>
  <dc:description/>
  <cp:lastModifiedBy>MKE7</cp:lastModifiedBy>
  <cp:revision>2</cp:revision>
  <dcterms:created xsi:type="dcterms:W3CDTF">2016-02-25T10:19:00Z</dcterms:created>
  <dcterms:modified xsi:type="dcterms:W3CDTF">2016-02-25T10:19:00Z</dcterms:modified>
</cp:coreProperties>
</file>